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546CD6">
      <w:pPr>
        <w:rPr>
          <w:b/>
        </w:rPr>
      </w:pPr>
      <w:r>
        <w:rPr>
          <w:b/>
        </w:rPr>
        <w:t xml:space="preserve">Evangelho em Minutos – </w:t>
      </w:r>
      <w:r w:rsidR="00B609D6">
        <w:rPr>
          <w:b/>
        </w:rPr>
        <w:t>Olhar Governado</w:t>
      </w:r>
    </w:p>
    <w:p w:rsidR="00546CD6" w:rsidRDefault="00546CD6" w:rsidP="00DA2A01">
      <w:pPr>
        <w:jc w:val="both"/>
        <w:rPr>
          <w:i/>
        </w:rPr>
      </w:pPr>
      <w:r>
        <w:rPr>
          <w:b/>
        </w:rPr>
        <w:t xml:space="preserve">Hebreus 12.2: </w:t>
      </w:r>
      <w:r>
        <w:rPr>
          <w:i/>
        </w:rPr>
        <w:t>“olhando para Jesus, o autor e consumador da nossa fé, o qual, pela alegria que lhe estava proposta, suportou a cruz, desprezando a vergonha, e está assentado à direita do trono de Deus”.</w:t>
      </w:r>
    </w:p>
    <w:p w:rsidR="00546CD6" w:rsidRDefault="00DA2A01" w:rsidP="00DA2A01">
      <w:pPr>
        <w:jc w:val="both"/>
      </w:pPr>
      <w:r>
        <w:t>As pessoas estão habituadas a olhar para Jesus muitas vezes de forma despretensiosa. E o autor do livro de Hebreus abre-nos uma nova perspectiva; um novo prisma se desvela sobre o horizonte da mente e, por conseguinte da fé. Jesus segundo a narrativa bíblica é o autor e o consumador da nossa fé!</w:t>
      </w:r>
    </w:p>
    <w:p w:rsidR="00DA2A01" w:rsidRDefault="00243630" w:rsidP="00DA2A01">
      <w:pPr>
        <w:jc w:val="both"/>
        <w:rPr>
          <w:b/>
        </w:rPr>
      </w:pPr>
      <w:r>
        <w:t xml:space="preserve">É preciso ter essa compreensão de que Cristo é o governador das nossas vidas. João, apóstolo e evangelista escrevem: </w:t>
      </w:r>
      <w:r>
        <w:rPr>
          <w:b/>
        </w:rPr>
        <w:t>“porque sem mim nada podeis fazer”. (João 15.5c)</w:t>
      </w:r>
    </w:p>
    <w:p w:rsidR="00243630" w:rsidRDefault="00243630" w:rsidP="00DA2A01">
      <w:pPr>
        <w:jc w:val="both"/>
      </w:pPr>
      <w:r>
        <w:t xml:space="preserve">Amados, nosso desafio diário é muito grande. Todos os dias, temos que aceitar e se sujeitar a uma vida de renúncia. Jesus conforme esse texto suportou a cruz, e, a única forma de nos portarmos de semelhante maneira é permanecermos </w:t>
      </w:r>
      <w:proofErr w:type="gramStart"/>
      <w:r>
        <w:t>N’Ele</w:t>
      </w:r>
      <w:proofErr w:type="gramEnd"/>
      <w:r>
        <w:t>.</w:t>
      </w:r>
    </w:p>
    <w:p w:rsidR="00243630" w:rsidRDefault="00243630" w:rsidP="00DA2A01">
      <w:pPr>
        <w:jc w:val="both"/>
      </w:pPr>
      <w:r>
        <w:t xml:space="preserve">Como fazê-lo? É preciso desprezar a vergonha que algema e aprisiona </w:t>
      </w:r>
      <w:r w:rsidR="00A971AC">
        <w:t xml:space="preserve">a vida. Muitos estão dentro dos templos, entretanto, não conseguem serem igrejas vivas do Deus vivo. Estão vivendo sob a perspectiva míope, de uma vida, onde, os imperativos são </w:t>
      </w:r>
      <w:proofErr w:type="gramStart"/>
      <w:r w:rsidR="00A971AC">
        <w:t>motivado</w:t>
      </w:r>
      <w:proofErr w:type="gramEnd"/>
      <w:r w:rsidR="00A971AC">
        <w:t xml:space="preserve"> pelo arquétipo do coração enganoso e desesperado, que, nega a cruz e a alegria de estar a serviço do Rei em seu reino.</w:t>
      </w:r>
    </w:p>
    <w:p w:rsidR="00A971AC" w:rsidRDefault="00A971AC" w:rsidP="00DA2A01">
      <w:pPr>
        <w:jc w:val="both"/>
      </w:pPr>
      <w:r>
        <w:t>Uma igreja que não enxerga a Jesus como seu governador, nunca deixará de ser um simples templo! No entanto, um templo simples, mais sobre o governo triunfante de Jesus, estará cheio de uma igreja vivendo sob a cosmovisão do reino celestial de Deus nosso Pai.</w:t>
      </w:r>
    </w:p>
    <w:p w:rsidR="00A971AC" w:rsidRDefault="00C730E0" w:rsidP="00DA2A01">
      <w:pPr>
        <w:jc w:val="both"/>
      </w:pPr>
      <w:r>
        <w:t>Como você querido têm enxergado Jesus? Será que teu comportamento condiz com a profissão pública de seus lábios? Uma coisa é dizer que a minha vida é de Deus; outra é deixar a vida dizer que você é de Jesus!</w:t>
      </w:r>
    </w:p>
    <w:p w:rsidR="00C730E0" w:rsidRPr="000B251B" w:rsidRDefault="00C730E0" w:rsidP="00DA2A01">
      <w:pPr>
        <w:jc w:val="both"/>
      </w:pPr>
      <w:r>
        <w:t xml:space="preserve">Encerro essa breve reflexão com as palavras lancinantes do Salmista: </w:t>
      </w:r>
      <w:r>
        <w:rPr>
          <w:b/>
          <w:i/>
        </w:rPr>
        <w:t>“A minha alma suspira Sim, desfalece pelos átrios do Senhor; o meu coração e a minha carne clamam pelo Deus vivo”.</w:t>
      </w:r>
      <w:r w:rsidR="000B251B">
        <w:rPr>
          <w:b/>
          <w:i/>
        </w:rPr>
        <w:t xml:space="preserve"> </w:t>
      </w:r>
      <w:r w:rsidR="000B251B">
        <w:t>(Salmo 84.2)</w:t>
      </w:r>
      <w:bookmarkStart w:id="0" w:name="_GoBack"/>
      <w:bookmarkEnd w:id="0"/>
    </w:p>
    <w:p w:rsidR="00C730E0" w:rsidRPr="00C730E0" w:rsidRDefault="00C730E0" w:rsidP="00DA2A01">
      <w:pPr>
        <w:jc w:val="both"/>
      </w:pPr>
      <w:r>
        <w:t>Oremos.</w:t>
      </w:r>
    </w:p>
    <w:p w:rsidR="00A971AC" w:rsidRPr="00243630" w:rsidRDefault="00A971AC" w:rsidP="00DA2A01">
      <w:pPr>
        <w:jc w:val="both"/>
      </w:pPr>
    </w:p>
    <w:sectPr w:rsidR="00A971AC" w:rsidRPr="00243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D6"/>
    <w:rsid w:val="000B251B"/>
    <w:rsid w:val="00243630"/>
    <w:rsid w:val="0041538B"/>
    <w:rsid w:val="00546CD6"/>
    <w:rsid w:val="00595270"/>
    <w:rsid w:val="00A971AC"/>
    <w:rsid w:val="00B609D6"/>
    <w:rsid w:val="00C730E0"/>
    <w:rsid w:val="00D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2017-05-29T11:19:00Z</dcterms:created>
  <dcterms:modified xsi:type="dcterms:W3CDTF">2017-05-29T12:19:00Z</dcterms:modified>
</cp:coreProperties>
</file>